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D" w:rsidRPr="000177CD" w:rsidRDefault="000177CD" w:rsidP="000177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Положение</w:t>
      </w:r>
    </w:p>
    <w:p w:rsidR="000177CD" w:rsidRPr="00D9420D" w:rsidRDefault="000177CD" w:rsidP="000177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о проведении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</w:t>
      </w:r>
      <w:r>
        <w:rPr>
          <w:rFonts w:ascii="Times New Roman" w:hAnsi="Times New Roman"/>
          <w:sz w:val="24"/>
          <w:szCs w:val="24"/>
        </w:rPr>
        <w:t>й</w:t>
      </w:r>
      <w:r w:rsidRPr="00D9420D">
        <w:rPr>
          <w:rFonts w:ascii="Times New Roman" w:hAnsi="Times New Roman"/>
          <w:sz w:val="24"/>
          <w:szCs w:val="24"/>
        </w:rPr>
        <w:t xml:space="preserve"> младших школьников</w:t>
      </w:r>
    </w:p>
    <w:p w:rsidR="000177CD" w:rsidRPr="00D9420D" w:rsidRDefault="000177CD" w:rsidP="000177C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«Первые шаги в науку. Я познаю мир»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1.1.Положение о проведении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к</w:t>
      </w:r>
      <w:r w:rsidRPr="00D9420D">
        <w:rPr>
          <w:rFonts w:ascii="Times New Roman" w:hAnsi="Times New Roman"/>
          <w:sz w:val="24"/>
          <w:szCs w:val="24"/>
        </w:rPr>
        <w:t>раеведческих чтений младших школьников «Первые шаги в науку. Я познаю мир» (далее Чтения) определяет цель, задачи, срок, порядок и условия проведения, а также категорию участников Чтений.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1.2. Чтения проводятся с целью активизации краеведческой работы в школах округа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Задачи Чтений:</w:t>
      </w:r>
      <w:r w:rsidRPr="00D9420D">
        <w:rPr>
          <w:rFonts w:ascii="Times New Roman" w:hAnsi="Times New Roman"/>
          <w:i/>
          <w:sz w:val="24"/>
          <w:szCs w:val="24"/>
        </w:rPr>
        <w:t xml:space="preserve">   </w:t>
      </w:r>
      <w:r w:rsidRPr="00D9420D">
        <w:rPr>
          <w:rFonts w:ascii="Times New Roman" w:hAnsi="Times New Roman"/>
          <w:i/>
          <w:sz w:val="24"/>
          <w:szCs w:val="24"/>
        </w:rPr>
        <w:tab/>
      </w:r>
    </w:p>
    <w:p w:rsidR="000177CD" w:rsidRPr="00D9420D" w:rsidRDefault="000177CD" w:rsidP="000177C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формировать интерес учащихся к исследовательской деятельности;</w:t>
      </w:r>
    </w:p>
    <w:p w:rsidR="000177CD" w:rsidRDefault="000177CD" w:rsidP="000177C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развивать поисково-творческие способности;</w:t>
      </w:r>
    </w:p>
    <w:p w:rsidR="000177CD" w:rsidRDefault="000177CD" w:rsidP="000177C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прививать любовь к </w:t>
      </w:r>
      <w:r>
        <w:rPr>
          <w:rFonts w:ascii="Times New Roman" w:hAnsi="Times New Roman"/>
          <w:sz w:val="24"/>
          <w:szCs w:val="24"/>
        </w:rPr>
        <w:t>своей малой родине</w:t>
      </w:r>
      <w:r w:rsidRPr="00D9420D">
        <w:rPr>
          <w:rFonts w:ascii="Times New Roman" w:hAnsi="Times New Roman"/>
          <w:sz w:val="24"/>
          <w:szCs w:val="24"/>
        </w:rPr>
        <w:t xml:space="preserve">  </w:t>
      </w:r>
    </w:p>
    <w:p w:rsidR="000177CD" w:rsidRPr="001A10F8" w:rsidRDefault="000177CD" w:rsidP="000177CD">
      <w:pPr>
        <w:pStyle w:val="a6"/>
        <w:rPr>
          <w:rFonts w:ascii="Times New Roman" w:hAnsi="Times New Roman"/>
          <w:sz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1.3. Организатором Чтений является </w:t>
      </w:r>
      <w:r>
        <w:rPr>
          <w:rFonts w:ascii="Times New Roman" w:hAnsi="Times New Roman"/>
          <w:sz w:val="24"/>
          <w:szCs w:val="24"/>
        </w:rPr>
        <w:t xml:space="preserve">Департамент образования </w:t>
      </w:r>
      <w:r w:rsidRPr="001A10F8">
        <w:rPr>
          <w:rFonts w:ascii="Times New Roman" w:hAnsi="Times New Roman"/>
          <w:sz w:val="24"/>
        </w:rPr>
        <w:t xml:space="preserve">Администрации городского </w:t>
      </w:r>
    </w:p>
    <w:p w:rsidR="000177CD" w:rsidRPr="001A10F8" w:rsidRDefault="000177CD" w:rsidP="000177CD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1A10F8">
        <w:rPr>
          <w:rFonts w:ascii="Times New Roman" w:hAnsi="Times New Roman"/>
          <w:sz w:val="24"/>
        </w:rPr>
        <w:t>округа город Рыбинск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1.4. Проведение Чтений осуществляет </w:t>
      </w:r>
      <w:r>
        <w:rPr>
          <w:rFonts w:ascii="Times New Roman" w:hAnsi="Times New Roman"/>
          <w:sz w:val="24"/>
          <w:szCs w:val="24"/>
        </w:rPr>
        <w:t xml:space="preserve">краеведческий </w:t>
      </w:r>
      <w:r w:rsidRPr="00D942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 xml:space="preserve">Центра туризма и экскурсий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2.Руководство Чтениями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2.1.Общее руководство Чтениями осуществляет организационный комитет Чтений (далее Оргкомитет), который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</w:t>
      </w:r>
      <w:r>
        <w:rPr>
          <w:rFonts w:ascii="Times New Roman" w:hAnsi="Times New Roman"/>
          <w:sz w:val="24"/>
          <w:szCs w:val="24"/>
        </w:rPr>
        <w:t>ентра туризма и экскурсий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2.2.Оргкомитет: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утверждает состав конкурсной комиссии и порядок её работы;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осуществляет приём заявок;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</w:t>
      </w:r>
      <w:r w:rsidRPr="00D9420D">
        <w:rPr>
          <w:rFonts w:ascii="Times New Roman" w:hAnsi="Times New Roman"/>
          <w:sz w:val="24"/>
          <w:szCs w:val="24"/>
        </w:rPr>
        <w:t xml:space="preserve"> сопровождение Чтений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2.3.Конкурсная комиссия: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участников Чтений;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ведёт протокол Чтений;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определяет победителей Чтений;</w:t>
      </w:r>
    </w:p>
    <w:p w:rsidR="000177CD" w:rsidRPr="00C61767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по результатам работы подводит итоги Чтений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2.4. Апелляционная комиссия: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рассматривает претензии и замечания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письменном виде, </w:t>
      </w:r>
      <w:r w:rsidRPr="00D9420D">
        <w:rPr>
          <w:rFonts w:ascii="Times New Roman" w:hAnsi="Times New Roman"/>
          <w:sz w:val="24"/>
          <w:szCs w:val="24"/>
        </w:rPr>
        <w:t>принимает решения по претензиям и замечаниям, по организации и проведению Чтений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Pr="006C224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часов с момента окончания Чтений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3. Участники Чтений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3.1. В Чтениях могут принять участие </w:t>
      </w:r>
      <w:r>
        <w:rPr>
          <w:rFonts w:ascii="Times New Roman" w:hAnsi="Times New Roman"/>
          <w:sz w:val="24"/>
          <w:szCs w:val="24"/>
        </w:rPr>
        <w:t xml:space="preserve">представители любых </w:t>
      </w:r>
      <w:r w:rsidRPr="00D9420D">
        <w:rPr>
          <w:rFonts w:ascii="Times New Roman" w:hAnsi="Times New Roman"/>
          <w:sz w:val="24"/>
          <w:szCs w:val="24"/>
        </w:rPr>
        <w:t>образовательных учреждений город</w:t>
      </w:r>
      <w:r>
        <w:rPr>
          <w:rFonts w:ascii="Times New Roman" w:hAnsi="Times New Roman"/>
          <w:sz w:val="24"/>
          <w:szCs w:val="24"/>
        </w:rPr>
        <w:t xml:space="preserve">ского округа город </w:t>
      </w:r>
      <w:r w:rsidRPr="00D9420D">
        <w:rPr>
          <w:rFonts w:ascii="Times New Roman" w:hAnsi="Times New Roman"/>
          <w:sz w:val="24"/>
          <w:szCs w:val="24"/>
        </w:rPr>
        <w:t xml:space="preserve"> Рыбинск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3.2. Возраст</w:t>
      </w:r>
      <w:r>
        <w:rPr>
          <w:rFonts w:ascii="Times New Roman" w:hAnsi="Times New Roman"/>
          <w:sz w:val="24"/>
          <w:szCs w:val="24"/>
        </w:rPr>
        <w:t>ные категории</w:t>
      </w:r>
      <w:r w:rsidRPr="00D9420D">
        <w:rPr>
          <w:rFonts w:ascii="Times New Roman" w:hAnsi="Times New Roman"/>
          <w:sz w:val="24"/>
          <w:szCs w:val="24"/>
        </w:rPr>
        <w:t xml:space="preserve"> участников: 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3.3. Число участников от образовательного учреждения не ограничено</w:t>
      </w:r>
      <w:r>
        <w:rPr>
          <w:rFonts w:ascii="Times New Roman" w:hAnsi="Times New Roman"/>
          <w:sz w:val="24"/>
          <w:szCs w:val="24"/>
        </w:rPr>
        <w:t>; от одного научного руководителя – не более 3 участников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3.4. Один участник имеет право представить на Чтения одну работу. Коллективные работы</w:t>
      </w:r>
      <w:r>
        <w:rPr>
          <w:rFonts w:ascii="Times New Roman" w:hAnsi="Times New Roman"/>
          <w:sz w:val="24"/>
          <w:szCs w:val="24"/>
        </w:rPr>
        <w:t xml:space="preserve"> и работы прошлых лет</w:t>
      </w:r>
      <w:r w:rsidRPr="00D9420D">
        <w:rPr>
          <w:rFonts w:ascii="Times New Roman" w:hAnsi="Times New Roman"/>
          <w:sz w:val="24"/>
          <w:szCs w:val="24"/>
        </w:rPr>
        <w:t xml:space="preserve"> не принимаются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</w:rPr>
        <w:t>О</w:t>
      </w:r>
      <w:r w:rsidRPr="00D9420D">
        <w:rPr>
          <w:rFonts w:ascii="Times New Roman" w:hAnsi="Times New Roman"/>
          <w:sz w:val="24"/>
          <w:szCs w:val="24"/>
        </w:rPr>
        <w:t>бразовательное учреждение представляет: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письменную заявку на участие в Чтениях по форме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D9420D"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обработку персональных данных каждого участника (приложение 3)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текст </w:t>
      </w:r>
      <w:r w:rsidRPr="00D9420D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D9420D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9420D">
        <w:rPr>
          <w:rFonts w:ascii="Times New Roman" w:hAnsi="Times New Roman"/>
          <w:sz w:val="24"/>
          <w:szCs w:val="24"/>
        </w:rPr>
        <w:t xml:space="preserve"> участника Чтений </w:t>
      </w:r>
    </w:p>
    <w:p w:rsidR="000177CD" w:rsidRPr="0077101C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7101C">
        <w:rPr>
          <w:rFonts w:ascii="Times New Roman" w:hAnsi="Times New Roman"/>
          <w:b/>
          <w:sz w:val="24"/>
          <w:szCs w:val="24"/>
        </w:rPr>
        <w:t>4. Сроки, порядок и условия проведения Чтений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7101C">
        <w:rPr>
          <w:rFonts w:ascii="Times New Roman" w:hAnsi="Times New Roman"/>
          <w:sz w:val="24"/>
          <w:szCs w:val="24"/>
        </w:rPr>
        <w:t xml:space="preserve">4.1. Чтения проводятся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января </w:t>
      </w:r>
      <w:r w:rsidRPr="0077101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77101C">
        <w:rPr>
          <w:rFonts w:ascii="Times New Roman" w:hAnsi="Times New Roman"/>
          <w:sz w:val="24"/>
          <w:szCs w:val="24"/>
        </w:rPr>
        <w:t xml:space="preserve"> года для учащихся 1-2 классов и воспитанников дошкольных образовательных </w:t>
      </w:r>
      <w:r>
        <w:rPr>
          <w:rFonts w:ascii="Times New Roman" w:hAnsi="Times New Roman"/>
          <w:sz w:val="24"/>
          <w:szCs w:val="24"/>
        </w:rPr>
        <w:t>организац</w:t>
      </w:r>
      <w:r w:rsidRPr="0077101C">
        <w:rPr>
          <w:rFonts w:ascii="Times New Roman" w:hAnsi="Times New Roman"/>
          <w:sz w:val="24"/>
          <w:szCs w:val="24"/>
        </w:rPr>
        <w:t>ий в 10 часов, для учащихся 3-4 классов в 13 часов.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4.2. Приём заявок и исследовательских работ (в бумажном </w:t>
      </w:r>
      <w:r>
        <w:rPr>
          <w:rFonts w:ascii="Times New Roman" w:hAnsi="Times New Roman"/>
          <w:sz w:val="24"/>
          <w:szCs w:val="24"/>
        </w:rPr>
        <w:t>варианте</w:t>
      </w:r>
      <w:r w:rsidRPr="00D9420D">
        <w:rPr>
          <w:rFonts w:ascii="Times New Roman" w:hAnsi="Times New Roman"/>
          <w:sz w:val="24"/>
          <w:szCs w:val="24"/>
        </w:rPr>
        <w:t xml:space="preserve">) проводится Оргкомитетом до </w:t>
      </w:r>
      <w:r>
        <w:rPr>
          <w:rFonts w:ascii="Times New Roman" w:hAnsi="Times New Roman"/>
          <w:sz w:val="24"/>
          <w:szCs w:val="24"/>
        </w:rPr>
        <w:t>10 января</w:t>
      </w:r>
      <w:r w:rsidRPr="00D9420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D9420D">
        <w:rPr>
          <w:rFonts w:ascii="Times New Roman" w:hAnsi="Times New Roman"/>
          <w:sz w:val="24"/>
          <w:szCs w:val="24"/>
        </w:rPr>
        <w:t xml:space="preserve"> года по адресу: </w:t>
      </w:r>
      <w:proofErr w:type="spellStart"/>
      <w:r w:rsidRPr="00D9420D">
        <w:rPr>
          <w:rFonts w:ascii="Times New Roman" w:hAnsi="Times New Roman"/>
          <w:sz w:val="24"/>
          <w:szCs w:val="24"/>
        </w:rPr>
        <w:t>г</w:t>
      </w:r>
      <w:proofErr w:type="gramStart"/>
      <w:r w:rsidRPr="00D9420D">
        <w:rPr>
          <w:rFonts w:ascii="Times New Roman" w:hAnsi="Times New Roman"/>
          <w:sz w:val="24"/>
          <w:szCs w:val="24"/>
        </w:rPr>
        <w:t>.Р</w:t>
      </w:r>
      <w:proofErr w:type="gramEnd"/>
      <w:r w:rsidRPr="00D9420D">
        <w:rPr>
          <w:rFonts w:ascii="Times New Roman" w:hAnsi="Times New Roman"/>
          <w:sz w:val="24"/>
          <w:szCs w:val="24"/>
        </w:rPr>
        <w:t>ыбинск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20D">
        <w:rPr>
          <w:rFonts w:ascii="Times New Roman" w:hAnsi="Times New Roman"/>
          <w:sz w:val="24"/>
          <w:szCs w:val="24"/>
        </w:rPr>
        <w:t>ул.Чкалова</w:t>
      </w:r>
      <w:proofErr w:type="spellEnd"/>
      <w:r w:rsidRPr="00D9420D">
        <w:rPr>
          <w:rFonts w:ascii="Times New Roman" w:hAnsi="Times New Roman"/>
          <w:sz w:val="24"/>
          <w:szCs w:val="24"/>
        </w:rPr>
        <w:t>, д.25, Ц</w:t>
      </w:r>
      <w:r>
        <w:rPr>
          <w:rFonts w:ascii="Times New Roman" w:hAnsi="Times New Roman"/>
          <w:sz w:val="24"/>
          <w:szCs w:val="24"/>
        </w:rPr>
        <w:t xml:space="preserve">ентр </w:t>
      </w:r>
      <w:r>
        <w:rPr>
          <w:rFonts w:ascii="Times New Roman" w:hAnsi="Times New Roman"/>
          <w:sz w:val="24"/>
          <w:szCs w:val="24"/>
        </w:rPr>
        <w:lastRenderedPageBreak/>
        <w:t>туризма и экскурсий</w:t>
      </w:r>
      <w:r w:rsidRPr="00D94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20D">
        <w:rPr>
          <w:rFonts w:ascii="Times New Roman" w:hAnsi="Times New Roman"/>
          <w:sz w:val="24"/>
          <w:szCs w:val="24"/>
        </w:rPr>
        <w:t>каб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. 15, телефон для дополнительной информации </w:t>
      </w:r>
      <w:r>
        <w:rPr>
          <w:rFonts w:ascii="Times New Roman" w:hAnsi="Times New Roman"/>
          <w:sz w:val="24"/>
          <w:szCs w:val="24"/>
        </w:rPr>
        <w:t xml:space="preserve">222-749, факс </w:t>
      </w:r>
      <w:r w:rsidRPr="00D9420D">
        <w:rPr>
          <w:rFonts w:ascii="Times New Roman" w:hAnsi="Times New Roman"/>
          <w:sz w:val="24"/>
          <w:szCs w:val="24"/>
        </w:rPr>
        <w:t>(4855) 222-656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оставляет за собой право формирования предметных секций, исходя из количества и </w:t>
      </w:r>
      <w:proofErr w:type="gramStart"/>
      <w:r>
        <w:rPr>
          <w:rFonts w:ascii="Times New Roman" w:hAnsi="Times New Roman"/>
          <w:sz w:val="24"/>
          <w:szCs w:val="24"/>
        </w:rPr>
        <w:t>тематики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заявленных на Чтения работ (если в одной номинации количество прошедших работ менее пяти, то работы учащихся направляются на общих основаниях в секции, близкие по тематике)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Чтениям не допускаются работы, не имеющие краеведческого компонента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не рецензируются и не возвращаются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D9420D">
        <w:rPr>
          <w:rFonts w:ascii="Times New Roman" w:hAnsi="Times New Roman"/>
          <w:sz w:val="24"/>
          <w:szCs w:val="24"/>
        </w:rPr>
        <w:t xml:space="preserve">. Тематика докладов определяется целевыми программами туристско-краеведческого движения учащихся  РФ “Отечество” 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9420D">
        <w:rPr>
          <w:rFonts w:ascii="Times New Roman" w:hAnsi="Times New Roman"/>
          <w:sz w:val="24"/>
          <w:szCs w:val="24"/>
        </w:rPr>
        <w:t xml:space="preserve"> программой “Люблю тебя, моя Россия”.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  Номинации Чтений:</w:t>
      </w:r>
    </w:p>
    <w:p w:rsidR="000177CD" w:rsidRPr="00D9420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Летопись родного края (изучение истории родного края с древнейших времён до сегодняшнего дня, с</w:t>
      </w:r>
      <w:r>
        <w:rPr>
          <w:rFonts w:ascii="Times New Roman" w:hAnsi="Times New Roman"/>
          <w:sz w:val="24"/>
          <w:szCs w:val="24"/>
        </w:rPr>
        <w:t>оставление летописи наших дней)</w:t>
      </w:r>
      <w:r w:rsidRPr="00D94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177CD" w:rsidRPr="00D9420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Родословие (изучение </w:t>
      </w:r>
      <w:r>
        <w:rPr>
          <w:rFonts w:ascii="Times New Roman" w:hAnsi="Times New Roman"/>
          <w:sz w:val="24"/>
          <w:szCs w:val="24"/>
        </w:rPr>
        <w:t xml:space="preserve">истории своего рода; </w:t>
      </w:r>
      <w:r w:rsidRPr="00D9420D">
        <w:rPr>
          <w:rFonts w:ascii="Times New Roman" w:hAnsi="Times New Roman"/>
          <w:sz w:val="24"/>
          <w:szCs w:val="24"/>
        </w:rPr>
        <w:t>родословны</w:t>
      </w:r>
      <w:r>
        <w:rPr>
          <w:rFonts w:ascii="Times New Roman" w:hAnsi="Times New Roman"/>
          <w:sz w:val="24"/>
          <w:szCs w:val="24"/>
        </w:rPr>
        <w:t>х, семейных традиций и обрядов (наличие генеалогического древа обязательно))</w:t>
      </w:r>
    </w:p>
    <w:p w:rsidR="000177C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Природное наследие (изучени</w:t>
      </w:r>
      <w:r>
        <w:rPr>
          <w:rFonts w:ascii="Times New Roman" w:hAnsi="Times New Roman"/>
          <w:sz w:val="24"/>
          <w:szCs w:val="24"/>
        </w:rPr>
        <w:t>е и охрана природного наследия Ярославского края)</w:t>
      </w:r>
    </w:p>
    <w:p w:rsidR="000177C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Юные геологи</w:t>
      </w:r>
    </w:p>
    <w:p w:rsidR="000177CD" w:rsidRPr="00D9420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</w:t>
      </w:r>
    </w:p>
    <w:p w:rsidR="000177C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Культурное наследие (изучение культурного наследия и творчества жителей родного края, фиксация событий</w:t>
      </w:r>
      <w:r>
        <w:rPr>
          <w:rFonts w:ascii="Times New Roman" w:hAnsi="Times New Roman"/>
          <w:sz w:val="24"/>
          <w:szCs w:val="24"/>
        </w:rPr>
        <w:t xml:space="preserve"> культурной жизни родного края)</w:t>
      </w:r>
    </w:p>
    <w:p w:rsidR="000177CD" w:rsidRPr="00D9420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15388">
        <w:rPr>
          <w:rFonts w:ascii="Times New Roman" w:hAnsi="Times New Roman"/>
          <w:sz w:val="24"/>
          <w:szCs w:val="24"/>
        </w:rPr>
        <w:t>Этнография</w:t>
      </w:r>
      <w:r>
        <w:rPr>
          <w:rFonts w:ascii="Times New Roman" w:hAnsi="Times New Roman"/>
          <w:sz w:val="24"/>
          <w:szCs w:val="24"/>
        </w:rPr>
        <w:t xml:space="preserve"> (изучение материальной и духовной культуры народов родного края, их семейного и общественного быта, хозяйственных занятий и этнических процессов)</w:t>
      </w:r>
    </w:p>
    <w:p w:rsidR="000177CD" w:rsidRPr="00D9420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Военная история России (изучение военной истории на м</w:t>
      </w:r>
      <w:r>
        <w:rPr>
          <w:rFonts w:ascii="Times New Roman" w:hAnsi="Times New Roman"/>
          <w:sz w:val="24"/>
          <w:szCs w:val="24"/>
        </w:rPr>
        <w:t>естном краеведческом материале, увековечение памяти земляков)</w:t>
      </w:r>
    </w:p>
    <w:p w:rsidR="000177C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Земляки (изучение жизни и деятельности земляков)</w:t>
      </w:r>
    </w:p>
    <w:p w:rsidR="000177CD" w:rsidRDefault="000177CD" w:rsidP="000177C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оя первая краеведческая находка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. Исследовательские работы должны соответствовать следующим требованиям: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документ </w:t>
      </w:r>
      <w:r w:rsidRPr="00D9420D">
        <w:rPr>
          <w:rFonts w:ascii="Times New Roman" w:hAnsi="Times New Roman"/>
          <w:sz w:val="24"/>
          <w:szCs w:val="24"/>
          <w:lang w:val="en-US"/>
        </w:rPr>
        <w:t>Microsoft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Word</w:t>
      </w:r>
      <w:r w:rsidRPr="00D9420D">
        <w:rPr>
          <w:rFonts w:ascii="Times New Roman" w:hAnsi="Times New Roman"/>
          <w:sz w:val="24"/>
          <w:szCs w:val="24"/>
        </w:rPr>
        <w:t xml:space="preserve">, формат А-4, шрифт </w:t>
      </w:r>
      <w:r w:rsidRPr="00D9420D">
        <w:rPr>
          <w:rFonts w:ascii="Times New Roman" w:hAnsi="Times New Roman"/>
          <w:sz w:val="24"/>
          <w:szCs w:val="24"/>
          <w:lang w:val="en-US"/>
        </w:rPr>
        <w:t>Times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New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  <w:lang w:val="en-US"/>
        </w:rPr>
        <w:t>Roman</w:t>
      </w:r>
      <w:r w:rsidRPr="00D9420D">
        <w:rPr>
          <w:rFonts w:ascii="Times New Roman" w:hAnsi="Times New Roman"/>
          <w:sz w:val="24"/>
          <w:szCs w:val="24"/>
        </w:rPr>
        <w:t xml:space="preserve">, размер 14, интервал 1,5, </w:t>
      </w:r>
      <w:r>
        <w:rPr>
          <w:rFonts w:ascii="Times New Roman" w:hAnsi="Times New Roman"/>
          <w:sz w:val="24"/>
          <w:szCs w:val="24"/>
        </w:rPr>
        <w:t>поля страниц – 2 см. О</w:t>
      </w:r>
      <w:r w:rsidRPr="00D9420D">
        <w:rPr>
          <w:rFonts w:ascii="Times New Roman" w:hAnsi="Times New Roman"/>
          <w:sz w:val="24"/>
          <w:szCs w:val="24"/>
        </w:rPr>
        <w:t xml:space="preserve">бъёмом не более 10 страниц, </w:t>
      </w:r>
      <w:r>
        <w:rPr>
          <w:rFonts w:ascii="Times New Roman" w:hAnsi="Times New Roman"/>
          <w:sz w:val="24"/>
          <w:szCs w:val="24"/>
        </w:rPr>
        <w:t xml:space="preserve">включая титульный лист,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не включая приложений;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20D">
        <w:rPr>
          <w:rFonts w:ascii="Times New Roman" w:hAnsi="Times New Roman"/>
          <w:sz w:val="24"/>
          <w:szCs w:val="24"/>
        </w:rPr>
        <w:t xml:space="preserve">- структура работы: титульный лист (приложение </w:t>
      </w:r>
      <w:r>
        <w:rPr>
          <w:rFonts w:ascii="Times New Roman" w:hAnsi="Times New Roman"/>
          <w:sz w:val="24"/>
          <w:szCs w:val="24"/>
        </w:rPr>
        <w:t>4</w:t>
      </w:r>
      <w:r w:rsidRPr="00D9420D">
        <w:rPr>
          <w:rFonts w:ascii="Times New Roman" w:hAnsi="Times New Roman"/>
          <w:sz w:val="24"/>
          <w:szCs w:val="24"/>
        </w:rPr>
        <w:t>), оглавление, в</w:t>
      </w:r>
      <w:r>
        <w:rPr>
          <w:rFonts w:ascii="Times New Roman" w:hAnsi="Times New Roman"/>
          <w:sz w:val="24"/>
          <w:szCs w:val="24"/>
        </w:rPr>
        <w:t>ведение</w:t>
      </w:r>
      <w:r w:rsidRPr="00D9420D">
        <w:rPr>
          <w:rFonts w:ascii="Times New Roman" w:hAnsi="Times New Roman"/>
          <w:sz w:val="24"/>
          <w:szCs w:val="24"/>
        </w:rPr>
        <w:t>, основная часть, заключение, список источников, приложения.</w:t>
      </w:r>
      <w:proofErr w:type="gramEnd"/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D9420D">
        <w:rPr>
          <w:rFonts w:ascii="Times New Roman" w:hAnsi="Times New Roman"/>
          <w:sz w:val="24"/>
          <w:szCs w:val="24"/>
        </w:rPr>
        <w:t xml:space="preserve">. Чтения предусматривают публичные выступления участников. Выступление может сопровождаться необходимым иллюстративным материалом. </w:t>
      </w:r>
      <w:r>
        <w:rPr>
          <w:rFonts w:ascii="Times New Roman" w:hAnsi="Times New Roman"/>
          <w:sz w:val="24"/>
          <w:szCs w:val="24"/>
        </w:rPr>
        <w:t xml:space="preserve">При представлении биографических данных необходимо согласие людей на их публичное представление.  </w:t>
      </w:r>
      <w:r w:rsidRPr="00D9420D">
        <w:rPr>
          <w:rFonts w:ascii="Times New Roman" w:hAnsi="Times New Roman"/>
          <w:sz w:val="24"/>
          <w:szCs w:val="24"/>
        </w:rPr>
        <w:t xml:space="preserve">Регламент выступления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 w:rsidRPr="00D9420D">
        <w:rPr>
          <w:rFonts w:ascii="Times New Roman" w:hAnsi="Times New Roman"/>
          <w:sz w:val="24"/>
          <w:szCs w:val="24"/>
        </w:rPr>
        <w:t>7 минут, включая показ иллюстрационного материала,</w:t>
      </w:r>
      <w:r>
        <w:rPr>
          <w:rFonts w:ascii="Times New Roman" w:hAnsi="Times New Roman"/>
          <w:sz w:val="24"/>
          <w:szCs w:val="24"/>
        </w:rPr>
        <w:t xml:space="preserve"> ответы на вопросы не более 3 минут;</w:t>
      </w:r>
      <w:r w:rsidRPr="00D9420D">
        <w:rPr>
          <w:rFonts w:ascii="Times New Roman" w:hAnsi="Times New Roman"/>
          <w:sz w:val="24"/>
          <w:szCs w:val="24"/>
        </w:rPr>
        <w:t xml:space="preserve"> защита краеведческой находки не более 4  минут.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Участие в Чтениях рассматривается как согласие авторов на полную или частичную публикацию материалов, представленных на чтениях, с указанием ФИО автора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D9420D">
        <w:rPr>
          <w:rFonts w:ascii="Times New Roman" w:hAnsi="Times New Roman"/>
          <w:sz w:val="24"/>
          <w:szCs w:val="24"/>
        </w:rPr>
        <w:t>. Выступление участников Чтений оценива</w:t>
      </w:r>
      <w:r>
        <w:rPr>
          <w:rFonts w:ascii="Times New Roman" w:hAnsi="Times New Roman"/>
          <w:sz w:val="24"/>
          <w:szCs w:val="24"/>
        </w:rPr>
        <w:t>е</w:t>
      </w:r>
      <w:r w:rsidRPr="00D9420D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критериям,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представленным в приложении</w:t>
      </w:r>
      <w:r>
        <w:rPr>
          <w:rFonts w:ascii="Times New Roman" w:hAnsi="Times New Roman"/>
          <w:sz w:val="24"/>
          <w:szCs w:val="24"/>
        </w:rPr>
        <w:t xml:space="preserve"> 5.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D9420D">
        <w:rPr>
          <w:rFonts w:ascii="Times New Roman" w:hAnsi="Times New Roman"/>
          <w:sz w:val="24"/>
          <w:szCs w:val="24"/>
        </w:rPr>
        <w:t>. Справки по телефону: (4855) 222-656</w:t>
      </w:r>
      <w:r>
        <w:rPr>
          <w:rFonts w:ascii="Times New Roman" w:hAnsi="Times New Roman"/>
          <w:sz w:val="24"/>
          <w:szCs w:val="24"/>
        </w:rPr>
        <w:t xml:space="preserve">, 222-749 </w:t>
      </w:r>
      <w:r w:rsidRPr="00D9420D">
        <w:rPr>
          <w:rFonts w:ascii="Times New Roman" w:hAnsi="Times New Roman"/>
          <w:sz w:val="24"/>
          <w:szCs w:val="24"/>
        </w:rPr>
        <w:t xml:space="preserve"> Громова Вера </w:t>
      </w:r>
      <w:proofErr w:type="spellStart"/>
      <w:r w:rsidRPr="00D9420D">
        <w:rPr>
          <w:rFonts w:ascii="Times New Roman" w:hAnsi="Times New Roman"/>
          <w:sz w:val="24"/>
          <w:szCs w:val="24"/>
        </w:rPr>
        <w:t>Мартыновна</w:t>
      </w:r>
      <w:proofErr w:type="spellEnd"/>
      <w:r>
        <w:rPr>
          <w:rFonts w:ascii="Times New Roman" w:hAnsi="Times New Roman"/>
          <w:sz w:val="24"/>
          <w:szCs w:val="24"/>
        </w:rPr>
        <w:t>, Большакова Наталья Николаевна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5. Подведение итогов мероприятия и награждение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5.1. Итоги Чтений оформляются протоколом конкурсной комиссии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D9420D">
        <w:rPr>
          <w:rFonts w:ascii="Times New Roman" w:hAnsi="Times New Roman"/>
          <w:sz w:val="24"/>
          <w:szCs w:val="24"/>
        </w:rPr>
        <w:t>. Всем участникам Чтений выдаётся свидетельство участника, подписанное директором Ц</w:t>
      </w:r>
      <w:r>
        <w:rPr>
          <w:rFonts w:ascii="Times New Roman" w:hAnsi="Times New Roman"/>
          <w:sz w:val="24"/>
          <w:szCs w:val="24"/>
        </w:rPr>
        <w:t>ентра туризма и экскурсий</w:t>
      </w:r>
    </w:p>
    <w:p w:rsidR="000177CD" w:rsidRDefault="000177CD" w:rsidP="000177C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lastRenderedPageBreak/>
        <w:t xml:space="preserve">5.3. Участники Чтений каждой секции, набравшие наибольшее количество баллов, являются победителями (1 место) и призёрами (2 и 3 место) Чтений и награждаются грамотами </w:t>
      </w:r>
      <w:r>
        <w:rPr>
          <w:rFonts w:ascii="Times New Roman" w:hAnsi="Times New Roman"/>
          <w:sz w:val="24"/>
          <w:szCs w:val="24"/>
        </w:rPr>
        <w:t>Д</w:t>
      </w:r>
      <w:r w:rsidRPr="00D9420D">
        <w:rPr>
          <w:rFonts w:ascii="Times New Roman" w:hAnsi="Times New Roman"/>
          <w:sz w:val="24"/>
          <w:szCs w:val="24"/>
        </w:rPr>
        <w:t xml:space="preserve">епартамента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r w:rsidRPr="00D9420D">
        <w:rPr>
          <w:rFonts w:ascii="Times New Roman" w:hAnsi="Times New Roman"/>
          <w:sz w:val="24"/>
          <w:szCs w:val="24"/>
        </w:rPr>
        <w:t xml:space="preserve">город Рыбинск </w:t>
      </w:r>
    </w:p>
    <w:p w:rsidR="000177CD" w:rsidRPr="00D9420D" w:rsidRDefault="000177CD" w:rsidP="000177C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6. Порядок финансирования</w:t>
      </w:r>
    </w:p>
    <w:p w:rsidR="000177CD" w:rsidRPr="00FA18DE" w:rsidRDefault="000177CD" w:rsidP="000177C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6.1. Финансирование организационных расходов по подготовке и проведению Чтений осуществляется за</w:t>
      </w:r>
      <w:r>
        <w:rPr>
          <w:rFonts w:ascii="Times New Roman" w:hAnsi="Times New Roman"/>
          <w:sz w:val="24"/>
          <w:szCs w:val="24"/>
        </w:rPr>
        <w:t xml:space="preserve"> счёт благотворительных средств, </w:t>
      </w:r>
      <w:r w:rsidRPr="00D9420D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 xml:space="preserve">от доходов внебюджетной </w:t>
      </w:r>
      <w:proofErr w:type="gramStart"/>
      <w:r>
        <w:rPr>
          <w:rFonts w:ascii="Times New Roman" w:hAnsi="Times New Roman"/>
          <w:sz w:val="24"/>
          <w:szCs w:val="24"/>
        </w:rPr>
        <w:t>деятельности отдела начального краеведения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экскурсий</w:t>
      </w:r>
    </w:p>
    <w:p w:rsidR="000177CD" w:rsidRPr="00EC7728" w:rsidRDefault="000177CD" w:rsidP="000177C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EC7728">
        <w:rPr>
          <w:rFonts w:ascii="Times New Roman" w:hAnsi="Times New Roman"/>
          <w:color w:val="000000"/>
          <w:sz w:val="24"/>
          <w:szCs w:val="24"/>
        </w:rPr>
        <w:t xml:space="preserve">6.2. Участие в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EC7728">
        <w:rPr>
          <w:rFonts w:ascii="Times New Roman" w:hAnsi="Times New Roman"/>
          <w:color w:val="000000"/>
          <w:sz w:val="24"/>
          <w:szCs w:val="24"/>
        </w:rPr>
        <w:t xml:space="preserve">тениях предусматривает организационный взнос в размере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EC7728">
        <w:rPr>
          <w:rFonts w:ascii="Times New Roman" w:hAnsi="Times New Roman"/>
          <w:color w:val="000000"/>
          <w:sz w:val="24"/>
          <w:szCs w:val="24"/>
        </w:rPr>
        <w:t xml:space="preserve">0 рублей с участника </w:t>
      </w:r>
    </w:p>
    <w:p w:rsidR="000177CD" w:rsidRDefault="000177CD" w:rsidP="000177CD">
      <w:pPr>
        <w:pStyle w:val="a6"/>
        <w:rPr>
          <w:rFonts w:ascii="Times New Roman" w:hAnsi="Times New Roman"/>
          <w:sz w:val="24"/>
        </w:rPr>
      </w:pPr>
    </w:p>
    <w:p w:rsidR="000177CD" w:rsidRDefault="000177CD" w:rsidP="000177CD">
      <w:pPr>
        <w:pStyle w:val="a6"/>
        <w:rPr>
          <w:rFonts w:ascii="Times New Roman" w:hAnsi="Times New Roman"/>
          <w:sz w:val="24"/>
        </w:rPr>
      </w:pPr>
    </w:p>
    <w:p w:rsidR="000177CD" w:rsidRDefault="000177CD" w:rsidP="000177CD">
      <w:pPr>
        <w:pStyle w:val="a6"/>
        <w:rPr>
          <w:rFonts w:ascii="Times New Roman" w:hAnsi="Times New Roman"/>
          <w:sz w:val="24"/>
        </w:rPr>
      </w:pPr>
    </w:p>
    <w:p w:rsidR="000177CD" w:rsidRDefault="000177CD" w:rsidP="000177CD">
      <w:pPr>
        <w:pStyle w:val="a6"/>
        <w:rPr>
          <w:rFonts w:ascii="Times New Roman" w:hAnsi="Times New Roman"/>
          <w:sz w:val="24"/>
        </w:rPr>
      </w:pPr>
    </w:p>
    <w:p w:rsidR="000177CD" w:rsidRDefault="000177CD" w:rsidP="000177CD">
      <w:pPr>
        <w:pStyle w:val="a6"/>
        <w:rPr>
          <w:rFonts w:ascii="Times New Roman" w:hAnsi="Times New Roman"/>
          <w:sz w:val="24"/>
          <w:szCs w:val="24"/>
        </w:rPr>
      </w:pPr>
      <w:r w:rsidRPr="00445272">
        <w:rPr>
          <w:rFonts w:ascii="Times New Roman" w:hAnsi="Times New Roman"/>
          <w:sz w:val="24"/>
          <w:szCs w:val="24"/>
        </w:rPr>
        <w:t xml:space="preserve">Директор </w:t>
      </w:r>
      <w:r w:rsidRPr="00FA18DE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 туризма и экскурсий</w:t>
      </w:r>
      <w:r w:rsidRPr="0044527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45272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Pr="00445272">
        <w:rPr>
          <w:rFonts w:ascii="Times New Roman" w:hAnsi="Times New Roman"/>
          <w:sz w:val="24"/>
          <w:szCs w:val="24"/>
        </w:rPr>
        <w:t>Косолобова</w:t>
      </w:r>
      <w:proofErr w:type="spellEnd"/>
      <w:r w:rsidRPr="00445272">
        <w:rPr>
          <w:rFonts w:ascii="Times New Roman" w:hAnsi="Times New Roman"/>
          <w:sz w:val="24"/>
          <w:szCs w:val="24"/>
        </w:rPr>
        <w:t xml:space="preserve">   </w:t>
      </w:r>
    </w:p>
    <w:p w:rsidR="000177CD" w:rsidRDefault="000177CD" w:rsidP="000177CD">
      <w:pPr>
        <w:pStyle w:val="a6"/>
        <w:rPr>
          <w:rFonts w:ascii="Times New Roman" w:hAnsi="Times New Roman"/>
          <w:sz w:val="24"/>
          <w:szCs w:val="24"/>
        </w:rPr>
      </w:pPr>
    </w:p>
    <w:p w:rsidR="000177CD" w:rsidRDefault="000177CD" w:rsidP="000177CD">
      <w:pPr>
        <w:pStyle w:val="a6"/>
        <w:rPr>
          <w:rFonts w:ascii="Times New Roman" w:hAnsi="Times New Roman"/>
          <w:sz w:val="24"/>
          <w:szCs w:val="24"/>
        </w:rPr>
      </w:pPr>
    </w:p>
    <w:p w:rsidR="000177CD" w:rsidRPr="00445272" w:rsidRDefault="000177CD" w:rsidP="000177CD">
      <w:pPr>
        <w:pStyle w:val="a6"/>
        <w:rPr>
          <w:rFonts w:ascii="Times New Roman" w:hAnsi="Times New Roman"/>
          <w:sz w:val="24"/>
          <w:szCs w:val="24"/>
        </w:rPr>
      </w:pPr>
    </w:p>
    <w:p w:rsidR="000177CD" w:rsidRPr="004253DA" w:rsidRDefault="000177CD" w:rsidP="000177CD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составила </w:t>
      </w:r>
      <w:r w:rsidRPr="00425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методист краеведческого отдела </w:t>
      </w:r>
      <w:proofErr w:type="spellStart"/>
      <w:r>
        <w:rPr>
          <w:rFonts w:ascii="Times New Roman" w:hAnsi="Times New Roman"/>
          <w:sz w:val="24"/>
        </w:rPr>
        <w:t>В.М.Громова</w:t>
      </w:r>
      <w:proofErr w:type="spellEnd"/>
      <w:r>
        <w:rPr>
          <w:rFonts w:ascii="Times New Roman" w:hAnsi="Times New Roman"/>
          <w:sz w:val="24"/>
        </w:rPr>
        <w:t>,  контактный телефон 222-749, 222 - 656</w:t>
      </w:r>
    </w:p>
    <w:p w:rsidR="000177CD" w:rsidRDefault="000177CD" w:rsidP="000177CD">
      <w:pPr>
        <w:pStyle w:val="a6"/>
        <w:rPr>
          <w:rFonts w:ascii="Times New Roman" w:hAnsi="Times New Roman"/>
          <w:sz w:val="24"/>
          <w:szCs w:val="24"/>
        </w:rPr>
      </w:pPr>
    </w:p>
    <w:p w:rsidR="000177CD" w:rsidRDefault="000177CD" w:rsidP="000177CD"/>
    <w:p w:rsidR="000177CD" w:rsidRDefault="000177CD" w:rsidP="000177CD">
      <w:pPr>
        <w:pStyle w:val="a6"/>
        <w:rPr>
          <w:rFonts w:ascii="Times New Roman" w:hAnsi="Times New Roman"/>
          <w:sz w:val="24"/>
          <w:szCs w:val="24"/>
        </w:rPr>
      </w:pPr>
    </w:p>
    <w:p w:rsidR="000177CD" w:rsidRDefault="000177CD" w:rsidP="000177CD">
      <w:pPr>
        <w:pStyle w:val="a3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074A9" w:rsidRDefault="000177CD" w:rsidP="000177CD">
      <w:pPr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0074A9" w:rsidSect="000074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D03"/>
    <w:multiLevelType w:val="hybridMultilevel"/>
    <w:tmpl w:val="747AF594"/>
    <w:lvl w:ilvl="0" w:tplc="57B0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1E1D"/>
    <w:multiLevelType w:val="multilevel"/>
    <w:tmpl w:val="B7DAAB8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5DEF5F9C"/>
    <w:multiLevelType w:val="hybridMultilevel"/>
    <w:tmpl w:val="52D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2"/>
    <w:rsid w:val="000074A9"/>
    <w:rsid w:val="000177CD"/>
    <w:rsid w:val="0060300F"/>
    <w:rsid w:val="009A3C92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74A9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074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0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7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17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074A9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0074A9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00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7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177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2018-02-12T10:06:00Z</dcterms:created>
  <dcterms:modified xsi:type="dcterms:W3CDTF">2018-02-21T15:00:00Z</dcterms:modified>
</cp:coreProperties>
</file>